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E38E8D" w14:textId="77777777" w:rsidR="00883236" w:rsidRPr="00ED5A46" w:rsidRDefault="00883236" w:rsidP="00527320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  <w:bookmarkStart w:id="0" w:name="Start"/>
      <w:bookmarkStart w:id="1" w:name="_GoBack"/>
      <w:bookmarkEnd w:id="0"/>
      <w:bookmarkEnd w:id="1"/>
    </w:p>
    <w:p w14:paraId="204D3C7C" w14:textId="3C5A1A8D" w:rsidR="00060CE1" w:rsidRPr="003E4AF6" w:rsidRDefault="00060CE1" w:rsidP="00060CE1">
      <w:pPr>
        <w:spacing w:line="360" w:lineRule="auto"/>
        <w:jc w:val="center"/>
        <w:rPr>
          <w:rFonts w:ascii="David" w:hAnsi="David" w:cstheme="minorBidi"/>
          <w:b/>
          <w:bCs/>
          <w:szCs w:val="24"/>
          <w:u w:val="single"/>
          <w:rtl/>
          <w:lang w:bidi="ar-LB"/>
        </w:rPr>
      </w:pPr>
      <w:r w:rsidRPr="003E4AF6"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 xml:space="preserve">مناقصة رقم </w:t>
      </w:r>
      <w:r w:rsidR="003E4AF6" w:rsidRPr="003E4AF6">
        <w:rPr>
          <w:rFonts w:ascii="David" w:hAnsi="David"/>
          <w:b/>
          <w:bCs/>
          <w:szCs w:val="24"/>
          <w:u w:val="single"/>
          <w:rtl/>
        </w:rPr>
        <w:t>114/2022</w:t>
      </w:r>
      <w:r w:rsidR="003E4AF6" w:rsidRPr="003E4AF6">
        <w:rPr>
          <w:rFonts w:ascii="David" w:hAnsi="David" w:hint="cs"/>
          <w:b/>
          <w:bCs/>
          <w:szCs w:val="24"/>
          <w:u w:val="single"/>
          <w:rtl/>
        </w:rPr>
        <w:t xml:space="preserve"> </w:t>
      </w:r>
      <w:bookmarkStart w:id="2" w:name="_Hlk115330954"/>
      <w:r w:rsidRPr="003E4AF6"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 xml:space="preserve">لتلقي خدمات استشارة </w:t>
      </w:r>
      <w:r w:rsidR="00257C1D"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>لل</w:t>
      </w:r>
      <w:r w:rsidRPr="003E4AF6">
        <w:rPr>
          <w:rFonts w:ascii="David" w:hAnsi="David" w:cstheme="minorBidi" w:hint="cs"/>
          <w:b/>
          <w:bCs/>
          <w:szCs w:val="24"/>
          <w:u w:val="single"/>
          <w:rtl/>
          <w:lang w:bidi="ar-LB"/>
        </w:rPr>
        <w:t xml:space="preserve">استعداد لحالات الطوارئ واستمرارية الأداء الوظيفي </w:t>
      </w:r>
      <w:bookmarkEnd w:id="2"/>
    </w:p>
    <w:p w14:paraId="4E1627C7" w14:textId="77777777" w:rsidR="007E49E9" w:rsidRDefault="007E49E9" w:rsidP="007E49E9">
      <w:pPr>
        <w:spacing w:line="360" w:lineRule="auto"/>
        <w:jc w:val="both"/>
        <w:rPr>
          <w:rFonts w:ascii="David" w:hAnsi="David"/>
          <w:color w:val="FF0000"/>
          <w:sz w:val="32"/>
          <w:szCs w:val="32"/>
          <w:rtl/>
        </w:rPr>
      </w:pPr>
    </w:p>
    <w:p w14:paraId="14FBE5FD" w14:textId="6775959C" w:rsidR="00060CE1" w:rsidRDefault="00060CE1" w:rsidP="0017559A">
      <w:pPr>
        <w:autoSpaceDE w:val="0"/>
        <w:autoSpaceDN w:val="0"/>
        <w:adjustRightInd w:val="0"/>
        <w:spacing w:line="360" w:lineRule="auto"/>
        <w:jc w:val="both"/>
        <w:rPr>
          <w:rFonts w:cstheme="minorBidi"/>
          <w:szCs w:val="24"/>
          <w:rtl/>
          <w:lang w:bidi="ar-LB"/>
        </w:rPr>
      </w:pPr>
      <w:r>
        <w:rPr>
          <w:rFonts w:ascii="Arial" w:hAnsi="Arial" w:cstheme="minorBidi" w:hint="cs"/>
          <w:szCs w:val="24"/>
          <w:rtl/>
          <w:lang w:bidi="ar-LB"/>
        </w:rPr>
        <w:t xml:space="preserve">وزارة الطاقة بواسطة </w:t>
      </w:r>
      <w:r w:rsidR="003E4AF6" w:rsidRPr="003E4AF6">
        <w:rPr>
          <w:rFonts w:ascii="Arial" w:hAnsi="Arial" w:cstheme="minorBidi" w:hint="cs"/>
          <w:szCs w:val="24"/>
          <w:rtl/>
          <w:lang w:bidi="ar-LB"/>
        </w:rPr>
        <w:t>فرع</w:t>
      </w:r>
      <w:r w:rsidRPr="003E4AF6">
        <w:rPr>
          <w:rFonts w:ascii="Arial" w:hAnsi="Arial" w:cstheme="minorBidi" w:hint="cs"/>
          <w:szCs w:val="24"/>
          <w:rtl/>
          <w:lang w:bidi="ar-LB"/>
        </w:rPr>
        <w:t xml:space="preserve"> </w:t>
      </w:r>
      <w:r w:rsidR="003E4AF6" w:rsidRPr="003E4AF6">
        <w:rPr>
          <w:rFonts w:ascii="Arial" w:hAnsi="Arial" w:cstheme="minorBidi" w:hint="cs"/>
          <w:szCs w:val="24"/>
          <w:rtl/>
          <w:lang w:bidi="ar-LB"/>
        </w:rPr>
        <w:t>ال</w:t>
      </w:r>
      <w:r w:rsidRPr="003E4AF6">
        <w:rPr>
          <w:rFonts w:ascii="Arial" w:hAnsi="Arial" w:cstheme="minorBidi" w:hint="cs"/>
          <w:szCs w:val="24"/>
          <w:rtl/>
          <w:lang w:bidi="ar-LB"/>
        </w:rPr>
        <w:t xml:space="preserve">طوارئ </w:t>
      </w:r>
      <w:r w:rsidR="003E4AF6" w:rsidRPr="003E4AF6">
        <w:rPr>
          <w:rFonts w:ascii="Arial" w:hAnsi="Arial" w:cstheme="minorBidi" w:hint="cs"/>
          <w:szCs w:val="24"/>
          <w:rtl/>
          <w:lang w:bidi="ar-LB"/>
        </w:rPr>
        <w:t xml:space="preserve">في قسم </w:t>
      </w:r>
      <w:r w:rsidR="0017559A" w:rsidRPr="003E4AF6">
        <w:rPr>
          <w:rFonts w:ascii="Arial" w:hAnsi="Arial" w:cstheme="minorBidi" w:hint="cs"/>
          <w:szCs w:val="24"/>
          <w:rtl/>
          <w:lang w:bidi="ar-LB"/>
        </w:rPr>
        <w:t>الطوارئ</w:t>
      </w:r>
      <w:r w:rsidR="0017559A">
        <w:rPr>
          <w:rFonts w:ascii="Arial" w:hAnsi="Arial" w:cstheme="minorBidi" w:hint="cs"/>
          <w:szCs w:val="24"/>
          <w:rtl/>
          <w:lang w:bidi="ar-LB"/>
        </w:rPr>
        <w:t>،</w:t>
      </w:r>
      <w:r w:rsidR="003E4AF6">
        <w:rPr>
          <w:rFonts w:ascii="Arial" w:hAnsi="Arial" w:cstheme="minorBidi" w:hint="cs"/>
          <w:szCs w:val="24"/>
          <w:rtl/>
          <w:lang w:bidi="ar-LB"/>
        </w:rPr>
        <w:t xml:space="preserve"> الأمن، المعلومات والسايبر (فيما يلي:</w:t>
      </w:r>
      <w:r w:rsidR="0017559A">
        <w:rPr>
          <w:rFonts w:ascii="Arial" w:hAnsi="Arial" w:cstheme="minorBidi" w:hint="cs"/>
          <w:szCs w:val="24"/>
          <w:rtl/>
          <w:lang w:bidi="ar-LB"/>
        </w:rPr>
        <w:t>"</w:t>
      </w:r>
      <w:r w:rsidR="003E4AF6">
        <w:rPr>
          <w:rFonts w:ascii="Arial" w:hAnsi="Arial" w:cstheme="minorBidi" w:hint="cs"/>
          <w:szCs w:val="24"/>
          <w:rtl/>
          <w:lang w:bidi="ar-LB"/>
        </w:rPr>
        <w:t xml:space="preserve"> </w:t>
      </w:r>
      <w:r w:rsidR="003E4AF6" w:rsidRPr="0017559A">
        <w:rPr>
          <w:rFonts w:ascii="Arial" w:hAnsi="Arial" w:cstheme="minorBidi" w:hint="cs"/>
          <w:b/>
          <w:bCs/>
          <w:szCs w:val="24"/>
          <w:rtl/>
          <w:lang w:bidi="ar-LB"/>
        </w:rPr>
        <w:t>صاحبة الدعوة</w:t>
      </w:r>
      <w:r w:rsidR="003E4AF6">
        <w:rPr>
          <w:rFonts w:ascii="Arial" w:hAnsi="Arial" w:cstheme="minorBidi" w:hint="cs"/>
          <w:szCs w:val="24"/>
          <w:rtl/>
          <w:lang w:bidi="ar-LB"/>
        </w:rPr>
        <w:t xml:space="preserve">") </w:t>
      </w:r>
      <w:r>
        <w:rPr>
          <w:rFonts w:ascii="Arial" w:hAnsi="Arial" w:cstheme="minorBidi" w:hint="cs"/>
          <w:szCs w:val="24"/>
          <w:rtl/>
          <w:lang w:bidi="ar-LB"/>
        </w:rPr>
        <w:t>تنشر بهذا مناقصة</w:t>
      </w:r>
      <w:r w:rsidR="0017559A">
        <w:rPr>
          <w:rFonts w:ascii="Arial" w:hAnsi="Arial" w:cstheme="minorBidi" w:hint="cs"/>
          <w:szCs w:val="24"/>
          <w:rtl/>
          <w:lang w:bidi="ar-LB"/>
        </w:rPr>
        <w:t xml:space="preserve"> علنية رقم </w:t>
      </w:r>
      <w:bookmarkStart w:id="3" w:name="TenderNumber_3"/>
      <w:r w:rsidR="0017559A">
        <w:rPr>
          <w:rFonts w:ascii="David" w:hAnsi="David"/>
          <w:b/>
          <w:kern w:val="28"/>
          <w:szCs w:val="24"/>
        </w:rPr>
        <w:t>114</w:t>
      </w:r>
      <w:r w:rsidR="0017559A" w:rsidRPr="00B82D5E">
        <w:rPr>
          <w:rFonts w:ascii="David" w:hAnsi="David"/>
          <w:b/>
          <w:kern w:val="28"/>
          <w:szCs w:val="24"/>
        </w:rPr>
        <w:t>-</w:t>
      </w:r>
      <w:bookmarkEnd w:id="3"/>
      <w:r w:rsidR="00DF54C9" w:rsidRPr="00B82D5E">
        <w:rPr>
          <w:rFonts w:ascii="David" w:hAnsi="David"/>
          <w:b/>
          <w:kern w:val="28"/>
          <w:szCs w:val="24"/>
        </w:rPr>
        <w:t>2022</w:t>
      </w:r>
      <w:r w:rsidR="00DF54C9">
        <w:rPr>
          <w:rFonts w:ascii="David" w:hAnsi="David" w:cstheme="minorBidi" w:hint="cs"/>
          <w:b/>
          <w:kern w:val="28"/>
          <w:szCs w:val="24"/>
          <w:rtl/>
          <w:lang w:bidi="ar-JO"/>
        </w:rPr>
        <w:t>،</w:t>
      </w:r>
      <w:r>
        <w:rPr>
          <w:rFonts w:ascii="Arial" w:hAnsi="Arial" w:cstheme="minorBidi" w:hint="cs"/>
          <w:szCs w:val="24"/>
          <w:rtl/>
          <w:lang w:bidi="ar-LB"/>
        </w:rPr>
        <w:t xml:space="preserve"> </w:t>
      </w:r>
      <w:r w:rsidR="0017559A" w:rsidRPr="0017559A">
        <w:rPr>
          <w:rFonts w:ascii="Arial" w:hAnsi="Arial" w:cs="Arial"/>
          <w:szCs w:val="24"/>
          <w:rtl/>
          <w:lang w:bidi="ar-LB"/>
        </w:rPr>
        <w:t xml:space="preserve">لتلقي خدمات استشارة </w:t>
      </w:r>
      <w:r w:rsidR="00257C1D">
        <w:rPr>
          <w:rFonts w:ascii="Arial" w:hAnsi="Arial" w:cs="Arial" w:hint="cs"/>
          <w:szCs w:val="24"/>
          <w:rtl/>
          <w:lang w:bidi="ar-LB"/>
        </w:rPr>
        <w:t>لل</w:t>
      </w:r>
      <w:r w:rsidR="0017559A" w:rsidRPr="0017559A">
        <w:rPr>
          <w:rFonts w:ascii="Arial" w:hAnsi="Arial" w:cs="Arial"/>
          <w:szCs w:val="24"/>
          <w:rtl/>
          <w:lang w:bidi="ar-LB"/>
        </w:rPr>
        <w:t xml:space="preserve">استعداد لحالات الطوارئ واستمرارية الأداء الوظيفي </w:t>
      </w:r>
      <w:r w:rsidR="0017559A">
        <w:rPr>
          <w:rFonts w:ascii="Arial" w:hAnsi="Arial" w:cstheme="minorBidi" w:hint="cs"/>
          <w:szCs w:val="24"/>
          <w:rtl/>
          <w:lang w:bidi="ar-LB"/>
        </w:rPr>
        <w:t>(فيما يلي:</w:t>
      </w:r>
      <w:r w:rsidR="00DF54C9">
        <w:rPr>
          <w:rFonts w:ascii="Arial" w:hAnsi="Arial" w:cstheme="minorBidi" w:hint="cs"/>
          <w:szCs w:val="24"/>
          <w:rtl/>
          <w:lang w:bidi="ar-LB"/>
        </w:rPr>
        <w:t>"</w:t>
      </w:r>
      <w:r w:rsidR="0017559A">
        <w:rPr>
          <w:rFonts w:ascii="Arial" w:hAnsi="Arial" w:cstheme="minorBidi" w:hint="cs"/>
          <w:szCs w:val="24"/>
          <w:rtl/>
          <w:lang w:bidi="ar-LB"/>
        </w:rPr>
        <w:t xml:space="preserve"> </w:t>
      </w:r>
      <w:r w:rsidR="0017559A" w:rsidRPr="00DF54C9">
        <w:rPr>
          <w:rFonts w:ascii="Arial" w:hAnsi="Arial" w:cstheme="minorBidi" w:hint="cs"/>
          <w:b/>
          <w:bCs/>
          <w:szCs w:val="24"/>
          <w:rtl/>
          <w:lang w:bidi="ar-LB"/>
        </w:rPr>
        <w:t>المناقصة</w:t>
      </w:r>
      <w:r w:rsidR="0017559A">
        <w:rPr>
          <w:rFonts w:ascii="Arial" w:hAnsi="Arial" w:cstheme="minorBidi" w:hint="cs"/>
          <w:szCs w:val="24"/>
          <w:rtl/>
          <w:lang w:bidi="ar-LB"/>
        </w:rPr>
        <w:t>").</w:t>
      </w:r>
      <w:r w:rsidR="00DF54C9">
        <w:rPr>
          <w:rFonts w:ascii="Arial" w:hAnsi="Arial" w:cstheme="minorBidi" w:hint="cs"/>
          <w:szCs w:val="24"/>
          <w:rtl/>
          <w:lang w:bidi="ar-LB"/>
        </w:rPr>
        <w:t xml:space="preserve"> </w:t>
      </w:r>
    </w:p>
    <w:p w14:paraId="460DA95B" w14:textId="1526F203" w:rsidR="00DF54C9" w:rsidRDefault="00DF54C9" w:rsidP="0017559A">
      <w:pPr>
        <w:autoSpaceDE w:val="0"/>
        <w:autoSpaceDN w:val="0"/>
        <w:adjustRightInd w:val="0"/>
        <w:spacing w:line="360" w:lineRule="auto"/>
        <w:jc w:val="both"/>
        <w:rPr>
          <w:rFonts w:cstheme="minorBidi"/>
          <w:szCs w:val="24"/>
          <w:rtl/>
          <w:lang w:bidi="ar-LB"/>
        </w:rPr>
      </w:pPr>
    </w:p>
    <w:p w14:paraId="62B96306" w14:textId="7196B8B7" w:rsidR="00DF54C9" w:rsidRDefault="00DF54C9" w:rsidP="00DF54C9">
      <w:pPr>
        <w:spacing w:line="360" w:lineRule="auto"/>
        <w:ind w:left="58"/>
        <w:jc w:val="both"/>
        <w:rPr>
          <w:rFonts w:ascii="David" w:hAnsi="David" w:cstheme="minorBidi"/>
          <w:b/>
          <w:kern w:val="28"/>
          <w:szCs w:val="24"/>
          <w:rtl/>
          <w:lang w:bidi="ar-JO"/>
        </w:rPr>
      </w:pPr>
      <w:r>
        <w:rPr>
          <w:rFonts w:ascii="David" w:hAnsi="David" w:cstheme="minorBidi" w:hint="cs"/>
          <w:b/>
          <w:kern w:val="28"/>
          <w:szCs w:val="24"/>
          <w:rtl/>
          <w:lang w:bidi="ar-JO"/>
        </w:rPr>
        <w:t>حجم التعاقد يكون بموجب المفصل في مستندات المناقصة. يوضح بهذا، أن صاحبة الدعوة لا تلتزم بحجم أياً كان، وتطبيق التعاقد يكون وفقاً لتقديراتها الحصرية.</w:t>
      </w:r>
    </w:p>
    <w:p w14:paraId="36C613FE" w14:textId="77777777" w:rsidR="00DF54C9" w:rsidRPr="00B82D5E" w:rsidRDefault="00DF54C9" w:rsidP="00DF54C9">
      <w:pPr>
        <w:spacing w:line="360" w:lineRule="auto"/>
        <w:ind w:left="58"/>
        <w:jc w:val="both"/>
        <w:rPr>
          <w:rFonts w:ascii="David" w:hAnsi="David"/>
          <w:b/>
          <w:kern w:val="28"/>
          <w:szCs w:val="24"/>
          <w:rtl/>
        </w:rPr>
      </w:pPr>
    </w:p>
    <w:p w14:paraId="002FC31A" w14:textId="435C6222" w:rsidR="0053396E" w:rsidRDefault="00DF54C9" w:rsidP="00DF54C9">
      <w:pPr>
        <w:spacing w:line="360" w:lineRule="auto"/>
        <w:ind w:left="58"/>
        <w:jc w:val="both"/>
        <w:rPr>
          <w:rFonts w:ascii="David" w:hAnsi="David" w:cstheme="minorBidi"/>
          <w:b/>
          <w:kern w:val="28"/>
          <w:szCs w:val="24"/>
          <w:rtl/>
          <w:lang w:bidi="ar-JO"/>
        </w:rPr>
      </w:pPr>
      <w:r>
        <w:rPr>
          <w:rFonts w:ascii="David" w:hAnsi="David" w:cstheme="minorBidi" w:hint="cs"/>
          <w:b/>
          <w:kern w:val="28"/>
          <w:szCs w:val="24"/>
          <w:rtl/>
          <w:lang w:bidi="ar-JO"/>
        </w:rPr>
        <w:t xml:space="preserve">على ضوء حساسية المواد المُصنفة سرية للغاية، وبالرغم من المذكور في تعليمات نظام الأموال والمرافق </w:t>
      </w:r>
      <w:r w:rsidRPr="00B82D5E">
        <w:rPr>
          <w:rFonts w:ascii="David" w:hAnsi="David"/>
          <w:b/>
          <w:kern w:val="28"/>
          <w:szCs w:val="24"/>
          <w:rtl/>
        </w:rPr>
        <w:t xml:space="preserve">8.1.1 </w:t>
      </w:r>
      <w:r>
        <w:rPr>
          <w:rFonts w:ascii="David" w:hAnsi="David" w:cstheme="minorBidi" w:hint="cs"/>
          <w:b/>
          <w:kern w:val="28"/>
          <w:szCs w:val="24"/>
          <w:rtl/>
          <w:lang w:bidi="ar-JO"/>
        </w:rPr>
        <w:t>بموضوع مقر مقدم الخدمات،</w:t>
      </w:r>
      <w:r w:rsidR="0053396E">
        <w:rPr>
          <w:rFonts w:ascii="David" w:hAnsi="David" w:cstheme="minorBidi" w:hint="cs"/>
          <w:b/>
          <w:kern w:val="28"/>
          <w:szCs w:val="24"/>
          <w:rtl/>
          <w:lang w:bidi="ar-JO"/>
        </w:rPr>
        <w:t xml:space="preserve"> في هذه المناقصة مكان المقر الدائم لمقدم الخدمات يكون في مكاتب صاحبة الدعوة.</w:t>
      </w:r>
    </w:p>
    <w:p w14:paraId="121F0A6D" w14:textId="77777777" w:rsidR="00DF54C9" w:rsidRPr="00DF54C9" w:rsidRDefault="00DF54C9" w:rsidP="0017559A">
      <w:pPr>
        <w:autoSpaceDE w:val="0"/>
        <w:autoSpaceDN w:val="0"/>
        <w:adjustRightInd w:val="0"/>
        <w:spacing w:line="360" w:lineRule="auto"/>
        <w:jc w:val="both"/>
        <w:rPr>
          <w:rFonts w:cstheme="minorBidi"/>
          <w:szCs w:val="24"/>
          <w:rtl/>
          <w:lang w:bidi="ar-JO"/>
        </w:rPr>
      </w:pPr>
    </w:p>
    <w:p w14:paraId="293DDC31" w14:textId="61AC4166" w:rsidR="00C266BA" w:rsidRDefault="00C266BA" w:rsidP="00C266BA">
      <w:pPr>
        <w:spacing w:line="360" w:lineRule="auto"/>
        <w:contextualSpacing/>
        <w:jc w:val="both"/>
        <w:rPr>
          <w:szCs w:val="24"/>
          <w:rtl/>
        </w:rPr>
      </w:pPr>
      <w:r w:rsidRPr="00C266BA">
        <w:rPr>
          <w:rFonts w:cs="Times New Roman"/>
          <w:szCs w:val="24"/>
          <w:rtl/>
          <w:lang w:bidi="ar-SA"/>
        </w:rPr>
        <w:t xml:space="preserve">مستندات </w:t>
      </w:r>
      <w:r w:rsidR="0053396E">
        <w:rPr>
          <w:rFonts w:cs="Times New Roman" w:hint="cs"/>
          <w:szCs w:val="24"/>
          <w:rtl/>
          <w:lang w:bidi="ar-SA"/>
        </w:rPr>
        <w:t>النداء</w:t>
      </w:r>
      <w:r w:rsidRPr="00C266BA">
        <w:rPr>
          <w:rFonts w:cs="Times New Roman"/>
          <w:szCs w:val="24"/>
          <w:rtl/>
          <w:lang w:bidi="ar-SA"/>
        </w:rPr>
        <w:t xml:space="preserve"> تشمل وصف مفصل للأعمال المطلوبة، شروط الاشتراك </w:t>
      </w:r>
      <w:r w:rsidR="0053396E">
        <w:rPr>
          <w:rFonts w:cs="Times New Roman" w:hint="cs"/>
          <w:szCs w:val="24"/>
          <w:rtl/>
          <w:lang w:bidi="ar-SA"/>
        </w:rPr>
        <w:t>في النداء</w:t>
      </w:r>
      <w:r w:rsidRPr="00C266BA">
        <w:rPr>
          <w:rFonts w:cs="Times New Roman"/>
          <w:szCs w:val="24"/>
          <w:rtl/>
          <w:lang w:bidi="ar-SA"/>
        </w:rPr>
        <w:t xml:space="preserve">، معايير اختيار العرض الفائز وأيضاً نص العقد الذي سيوقع مع الفائز وشروط التعاقد. يمكن تحميل مستندات </w:t>
      </w:r>
      <w:r w:rsidR="0053396E">
        <w:rPr>
          <w:rFonts w:cs="Times New Roman" w:hint="cs"/>
          <w:szCs w:val="24"/>
          <w:rtl/>
          <w:lang w:bidi="ar-SA"/>
        </w:rPr>
        <w:t>النداء</w:t>
      </w:r>
      <w:r w:rsidRPr="00C266BA">
        <w:rPr>
          <w:rFonts w:cs="Times New Roman"/>
          <w:szCs w:val="24"/>
          <w:rtl/>
          <w:lang w:bidi="ar-SA"/>
        </w:rPr>
        <w:t xml:space="preserve"> من موقع وزارة الطاقة</w:t>
      </w:r>
      <w:r>
        <w:rPr>
          <w:rFonts w:cs="Times New Roman"/>
          <w:szCs w:val="24"/>
          <w:lang w:bidi="ar-SA"/>
        </w:rPr>
        <w:t xml:space="preserve"> </w:t>
      </w:r>
      <w:r>
        <w:rPr>
          <w:rFonts w:cs="Times New Roman" w:hint="cs"/>
          <w:szCs w:val="24"/>
          <w:rtl/>
          <w:lang w:bidi="ar-LB"/>
        </w:rPr>
        <w:t xml:space="preserve">على الانترنت </w:t>
      </w:r>
      <w:r w:rsidR="0053396E">
        <w:rPr>
          <w:rFonts w:cs="Times New Roman" w:hint="cs"/>
          <w:szCs w:val="24"/>
          <w:rtl/>
          <w:lang w:bidi="ar-SA"/>
        </w:rPr>
        <w:t>على</w:t>
      </w:r>
      <w:r w:rsidRPr="00C266BA">
        <w:rPr>
          <w:rFonts w:cs="Times New Roman"/>
          <w:szCs w:val="24"/>
          <w:rtl/>
          <w:lang w:bidi="ar-SA"/>
        </w:rPr>
        <w:t xml:space="preserve"> العنوان </w:t>
      </w:r>
      <w:hyperlink r:id="rId12" w:history="1">
        <w:r w:rsidRPr="00007BC7">
          <w:rPr>
            <w:rStyle w:val="Hyperlink"/>
            <w:szCs w:val="24"/>
          </w:rPr>
          <w:t>www.energy.gov.il</w:t>
        </w:r>
      </w:hyperlink>
      <w:r w:rsidRPr="00C266BA">
        <w:rPr>
          <w:rFonts w:cs="Times New Roman"/>
          <w:szCs w:val="24"/>
          <w:rtl/>
          <w:lang w:bidi="ar-SA"/>
        </w:rPr>
        <w:t>.</w:t>
      </w:r>
    </w:p>
    <w:p w14:paraId="7E395424" w14:textId="77777777" w:rsidR="0053396E" w:rsidRDefault="0053396E" w:rsidP="00C266BA">
      <w:pPr>
        <w:spacing w:line="360" w:lineRule="auto"/>
        <w:jc w:val="both"/>
        <w:rPr>
          <w:rFonts w:cs="Times New Roman"/>
          <w:szCs w:val="24"/>
          <w:rtl/>
        </w:rPr>
      </w:pPr>
    </w:p>
    <w:p w14:paraId="453505E3" w14:textId="7B3CD34C" w:rsidR="005340BC" w:rsidRPr="00A24C0D" w:rsidRDefault="00C266BA" w:rsidP="00C266BA">
      <w:pPr>
        <w:spacing w:line="360" w:lineRule="auto"/>
        <w:jc w:val="both"/>
        <w:rPr>
          <w:b/>
          <w:bCs/>
          <w:szCs w:val="24"/>
          <w:u w:val="single"/>
          <w:rtl/>
        </w:rPr>
      </w:pPr>
      <w:r w:rsidRPr="00C266BA">
        <w:rPr>
          <w:rFonts w:cs="Times New Roman"/>
          <w:szCs w:val="24"/>
          <w:rtl/>
          <w:lang w:bidi="ar-SA"/>
        </w:rPr>
        <w:t xml:space="preserve">يجب إدخال مغلف </w:t>
      </w:r>
      <w:r w:rsidR="0053396E">
        <w:rPr>
          <w:rFonts w:cs="Times New Roman" w:hint="cs"/>
          <w:szCs w:val="24"/>
          <w:rtl/>
          <w:lang w:bidi="ar-SA"/>
        </w:rPr>
        <w:t>النداء</w:t>
      </w:r>
      <w:r w:rsidRPr="00C266BA">
        <w:rPr>
          <w:rFonts w:cs="Times New Roman"/>
          <w:szCs w:val="24"/>
          <w:rtl/>
          <w:lang w:bidi="ar-SA"/>
        </w:rPr>
        <w:t xml:space="preserve"> لصندوق المناقصات، الموجود في وزارة الطاقة، شارع </w:t>
      </w:r>
      <w:r>
        <w:rPr>
          <w:rFonts w:cs="Times New Roman" w:hint="cs"/>
          <w:szCs w:val="24"/>
          <w:rtl/>
          <w:lang w:bidi="ar-SA"/>
        </w:rPr>
        <w:t>بنك إسرائيل 7</w:t>
      </w:r>
      <w:r w:rsidRPr="00C266BA">
        <w:rPr>
          <w:rFonts w:cs="Times New Roman"/>
          <w:szCs w:val="24"/>
          <w:rtl/>
          <w:lang w:bidi="ar-SA"/>
        </w:rPr>
        <w:t xml:space="preserve">، القدس، الطابق </w:t>
      </w:r>
      <w:r w:rsidR="0053396E">
        <w:rPr>
          <w:rFonts w:cs="Times New Roman" w:hint="cs"/>
          <w:szCs w:val="24"/>
          <w:rtl/>
          <w:lang w:bidi="ar-SA"/>
        </w:rPr>
        <w:t>1-</w:t>
      </w:r>
      <w:r w:rsidRPr="00C266BA">
        <w:rPr>
          <w:rFonts w:cs="Times New Roman"/>
          <w:szCs w:val="24"/>
          <w:rtl/>
          <w:lang w:bidi="ar-SA"/>
        </w:rPr>
        <w:t xml:space="preserve"> حتى موعد أقصاه </w:t>
      </w:r>
      <w:r>
        <w:rPr>
          <w:rFonts w:cs="Times New Roman" w:hint="cs"/>
          <w:szCs w:val="24"/>
          <w:rtl/>
          <w:lang w:bidi="ar-SA"/>
        </w:rPr>
        <w:t>تاريخ</w:t>
      </w:r>
      <w:r w:rsidRPr="00C266BA">
        <w:rPr>
          <w:rFonts w:cs="Times New Roman"/>
          <w:szCs w:val="24"/>
          <w:rtl/>
          <w:lang w:bidi="ar-SA"/>
        </w:rPr>
        <w:t xml:space="preserve"> </w:t>
      </w:r>
      <w:r w:rsidR="0053396E">
        <w:rPr>
          <w:rFonts w:hint="cs"/>
          <w:b/>
          <w:bCs/>
          <w:szCs w:val="24"/>
          <w:u w:val="single"/>
          <w:rtl/>
        </w:rPr>
        <w:t>15.11.22</w:t>
      </w:r>
      <w:r w:rsidR="0053396E" w:rsidRPr="00F649F1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LB"/>
        </w:rPr>
        <w:t>الساعة</w:t>
      </w:r>
      <w:r w:rsidR="005340BC" w:rsidRPr="00A24C0D">
        <w:rPr>
          <w:rFonts w:hint="cs"/>
          <w:b/>
          <w:bCs/>
          <w:szCs w:val="24"/>
          <w:u w:val="single"/>
          <w:rtl/>
        </w:rPr>
        <w:t xml:space="preserve"> 14:00.</w:t>
      </w:r>
    </w:p>
    <w:p w14:paraId="1E2FB740" w14:textId="77777777" w:rsidR="005340BC" w:rsidRPr="00A24C0D" w:rsidRDefault="005340BC" w:rsidP="005340BC">
      <w:pPr>
        <w:spacing w:line="360" w:lineRule="auto"/>
        <w:jc w:val="both"/>
        <w:rPr>
          <w:b/>
          <w:bCs/>
          <w:szCs w:val="24"/>
          <w:rtl/>
        </w:rPr>
      </w:pPr>
    </w:p>
    <w:p w14:paraId="2795C74D" w14:textId="678310E1" w:rsidR="00C266BA" w:rsidRDefault="00C266BA" w:rsidP="005340BC">
      <w:pPr>
        <w:spacing w:line="360" w:lineRule="auto"/>
        <w:jc w:val="both"/>
        <w:rPr>
          <w:rFonts w:cs="Times New Roman"/>
          <w:b/>
          <w:bCs/>
          <w:szCs w:val="24"/>
          <w:rtl/>
          <w:lang w:bidi="ar-SA"/>
        </w:rPr>
      </w:pPr>
      <w:r w:rsidRPr="00C266BA">
        <w:rPr>
          <w:rFonts w:cs="Times New Roman"/>
          <w:b/>
          <w:bCs/>
          <w:szCs w:val="24"/>
          <w:rtl/>
          <w:lang w:bidi="ar-SA"/>
        </w:rPr>
        <w:t xml:space="preserve">في أي حالة لوجود تناقض بين المذكور في هذا الإعلان وبين المذكور في مستندات المناقصة، المذكور في مستندات المناقصة هو الملزم. </w:t>
      </w:r>
    </w:p>
    <w:p w14:paraId="2A2B74C3" w14:textId="77777777" w:rsidR="0053396E" w:rsidRDefault="0053396E" w:rsidP="005340BC">
      <w:pPr>
        <w:spacing w:line="360" w:lineRule="auto"/>
        <w:jc w:val="both"/>
        <w:rPr>
          <w:b/>
          <w:bCs/>
          <w:szCs w:val="24"/>
          <w:rtl/>
        </w:rPr>
      </w:pPr>
    </w:p>
    <w:p w14:paraId="380B9F87" w14:textId="77777777" w:rsidR="00C266BA" w:rsidRPr="00C266BA" w:rsidRDefault="00C266BA" w:rsidP="00C266BA">
      <w:pPr>
        <w:spacing w:line="360" w:lineRule="auto"/>
        <w:rPr>
          <w:b/>
          <w:bCs/>
          <w:szCs w:val="24"/>
          <w:u w:val="single"/>
          <w:rtl/>
        </w:rPr>
      </w:pPr>
      <w:r w:rsidRPr="00C266BA">
        <w:rPr>
          <w:rFonts w:cs="Times New Roman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14:paraId="30F3CD9E" w14:textId="33EF4441" w:rsidR="00C266BA" w:rsidRPr="00C266BA" w:rsidRDefault="00C266BA" w:rsidP="004F0EF6">
      <w:pPr>
        <w:spacing w:line="360" w:lineRule="auto"/>
        <w:rPr>
          <w:szCs w:val="24"/>
          <w:rtl/>
        </w:rPr>
      </w:pPr>
      <w:r w:rsidRPr="00C266BA">
        <w:rPr>
          <w:rFonts w:cs="Times New Roman"/>
          <w:szCs w:val="24"/>
          <w:rtl/>
          <w:lang w:bidi="ar-SA"/>
        </w:rPr>
        <w:t xml:space="preserve">الموعد الأخير لتقديم الأسئلة الاستفسارية هو </w:t>
      </w:r>
      <w:r w:rsidR="004F0EF6">
        <w:rPr>
          <w:rFonts w:cs="Times New Roman" w:hint="cs"/>
          <w:szCs w:val="24"/>
          <w:rtl/>
          <w:lang w:bidi="ar-SA"/>
        </w:rPr>
        <w:t>تاريخ</w:t>
      </w:r>
      <w:r w:rsidRPr="00C266BA">
        <w:rPr>
          <w:rFonts w:cs="Times New Roman"/>
          <w:szCs w:val="24"/>
          <w:rtl/>
          <w:lang w:bidi="ar-SA"/>
        </w:rPr>
        <w:t xml:space="preserve"> </w:t>
      </w:r>
      <w:r w:rsidR="0053396E">
        <w:rPr>
          <w:rFonts w:hint="cs"/>
          <w:b/>
          <w:bCs/>
          <w:szCs w:val="24"/>
          <w:u w:val="single"/>
          <w:rtl/>
        </w:rPr>
        <w:t>25.10.</w:t>
      </w:r>
      <w:r w:rsidR="0053396E" w:rsidRPr="0053396E">
        <w:rPr>
          <w:rFonts w:hint="cs"/>
          <w:b/>
          <w:bCs/>
          <w:szCs w:val="24"/>
          <w:u w:val="single"/>
          <w:rtl/>
        </w:rPr>
        <w:t xml:space="preserve">22  </w:t>
      </w:r>
      <w:r w:rsidRPr="0053396E">
        <w:rPr>
          <w:rFonts w:cs="Times New Roman"/>
          <w:szCs w:val="24"/>
          <w:u w:val="single"/>
          <w:rtl/>
          <w:lang w:bidi="ar-SA"/>
        </w:rPr>
        <w:t xml:space="preserve"> </w:t>
      </w:r>
      <w:r w:rsidRPr="0053396E">
        <w:rPr>
          <w:rFonts w:cs="Times New Roman"/>
          <w:b/>
          <w:bCs/>
          <w:szCs w:val="24"/>
          <w:u w:val="single"/>
          <w:rtl/>
          <w:lang w:bidi="ar-SA"/>
        </w:rPr>
        <w:t>الساعة</w:t>
      </w:r>
      <w:r w:rsidRPr="004F0EF6">
        <w:rPr>
          <w:rFonts w:cs="Times New Roman"/>
          <w:b/>
          <w:bCs/>
          <w:szCs w:val="24"/>
          <w:u w:val="single"/>
          <w:rtl/>
          <w:lang w:bidi="ar-SA"/>
        </w:rPr>
        <w:t xml:space="preserve"> 14:00</w:t>
      </w:r>
      <w:r w:rsidRPr="00C266BA">
        <w:rPr>
          <w:rFonts w:cs="Times New Roman"/>
          <w:szCs w:val="24"/>
          <w:rtl/>
          <w:lang w:bidi="ar-SA"/>
        </w:rPr>
        <w:t xml:space="preserve"> </w:t>
      </w:r>
      <w:r w:rsidR="0053396E">
        <w:rPr>
          <w:rFonts w:cs="Times New Roman" w:hint="cs"/>
          <w:szCs w:val="24"/>
          <w:rtl/>
          <w:lang w:bidi="ar-JO"/>
        </w:rPr>
        <w:t xml:space="preserve">في ملف </w:t>
      </w:r>
      <w:r w:rsidR="0053396E" w:rsidRPr="00CC0C93">
        <w:rPr>
          <w:rFonts w:hint="cs"/>
          <w:szCs w:val="24"/>
        </w:rPr>
        <w:t>WORD</w:t>
      </w:r>
      <w:r w:rsidR="0053396E" w:rsidRPr="00CC0C93">
        <w:rPr>
          <w:rFonts w:hint="cs"/>
          <w:szCs w:val="24"/>
          <w:rtl/>
        </w:rPr>
        <w:t xml:space="preserve"> </w:t>
      </w:r>
      <w:r w:rsidR="0053396E">
        <w:rPr>
          <w:rFonts w:cstheme="minorBidi" w:hint="cs"/>
          <w:szCs w:val="24"/>
          <w:rtl/>
          <w:lang w:bidi="ar-JO"/>
        </w:rPr>
        <w:t xml:space="preserve"> فقط، </w:t>
      </w:r>
      <w:r w:rsidRPr="00C266BA">
        <w:rPr>
          <w:rFonts w:cs="Times New Roman"/>
          <w:szCs w:val="24"/>
          <w:rtl/>
          <w:lang w:bidi="ar-SA"/>
        </w:rPr>
        <w:t xml:space="preserve">عبر البريد الالكتروني </w:t>
      </w:r>
      <w:r w:rsidR="0053396E">
        <w:rPr>
          <w:rFonts w:cs="Times New Roman" w:hint="cs"/>
          <w:szCs w:val="24"/>
          <w:rtl/>
          <w:lang w:bidi="ar-SA"/>
        </w:rPr>
        <w:t xml:space="preserve">على </w:t>
      </w:r>
      <w:r w:rsidRPr="00C266BA">
        <w:rPr>
          <w:rFonts w:cs="Times New Roman"/>
          <w:szCs w:val="24"/>
          <w:rtl/>
          <w:lang w:bidi="ar-SA"/>
        </w:rPr>
        <w:t>العنوان :</w:t>
      </w:r>
      <w:r w:rsidR="0053396E" w:rsidRPr="0053396E">
        <w:rPr>
          <w:szCs w:val="24"/>
        </w:rPr>
        <w:t xml:space="preserve"> </w:t>
      </w:r>
      <w:r w:rsidR="0053396E" w:rsidRPr="00F649F1">
        <w:rPr>
          <w:szCs w:val="24"/>
        </w:rPr>
        <w:t>itamsut@energy.gov.il</w:t>
      </w:r>
      <w:r w:rsidRPr="00C266BA">
        <w:rPr>
          <w:rFonts w:cs="Times New Roman"/>
          <w:szCs w:val="24"/>
          <w:rtl/>
          <w:lang w:bidi="ar-SA"/>
        </w:rPr>
        <w:t xml:space="preserve"> </w:t>
      </w:r>
      <w:r w:rsidR="004F0EF6">
        <w:rPr>
          <w:rFonts w:cs="Times New Roman" w:hint="cs"/>
          <w:szCs w:val="24"/>
          <w:rtl/>
          <w:lang w:bidi="ar-LB"/>
        </w:rPr>
        <w:t>،</w:t>
      </w:r>
      <w:r w:rsidRPr="00C266BA">
        <w:rPr>
          <w:rFonts w:cs="Times New Roman"/>
          <w:szCs w:val="24"/>
          <w:rtl/>
          <w:lang w:bidi="ar-SA"/>
        </w:rPr>
        <w:t xml:space="preserve">الوزارة لن ترد على الأسئلة التي تصل بعد الموعد الأخير هذا. </w:t>
      </w:r>
    </w:p>
    <w:p w14:paraId="1423FC7E" w14:textId="77777777" w:rsidR="004F0EF6" w:rsidRDefault="004F0EF6" w:rsidP="00C266BA">
      <w:pPr>
        <w:spacing w:line="360" w:lineRule="auto"/>
        <w:jc w:val="both"/>
        <w:rPr>
          <w:rFonts w:cs="Times New Roman"/>
          <w:szCs w:val="24"/>
          <w:rtl/>
          <w:lang w:bidi="ar-SA"/>
        </w:rPr>
      </w:pPr>
    </w:p>
    <w:p w14:paraId="439A3C4C" w14:textId="46251AD2" w:rsidR="000E2D49" w:rsidRPr="00C266BA" w:rsidRDefault="00C266BA" w:rsidP="004F0EF6">
      <w:pPr>
        <w:spacing w:line="360" w:lineRule="auto"/>
        <w:jc w:val="both"/>
        <w:rPr>
          <w:szCs w:val="24"/>
          <w:rtl/>
          <w:lang w:bidi="ar-SA"/>
        </w:rPr>
      </w:pPr>
      <w:r w:rsidRPr="00C266BA">
        <w:rPr>
          <w:rFonts w:cs="Times New Roman"/>
          <w:szCs w:val="24"/>
          <w:rtl/>
          <w:lang w:bidi="ar-SA"/>
        </w:rPr>
        <w:t>ينشر تركيز للأسئلة والأجوبة في موقع دائرة المشتريات الحكومي وفي موقع الوزارة</w:t>
      </w:r>
      <w:r w:rsidR="004F0EF6">
        <w:rPr>
          <w:rFonts w:cs="Times New Roman" w:hint="cs"/>
          <w:szCs w:val="24"/>
          <w:rtl/>
          <w:lang w:bidi="ar-SA"/>
        </w:rPr>
        <w:t xml:space="preserve"> على الانترنت</w:t>
      </w:r>
      <w:r w:rsidRPr="00C266BA">
        <w:rPr>
          <w:rFonts w:cs="Times New Roman"/>
          <w:szCs w:val="24"/>
          <w:rtl/>
          <w:lang w:bidi="ar-SA"/>
        </w:rPr>
        <w:t xml:space="preserve"> ابتداء من </w:t>
      </w:r>
      <w:r w:rsidR="004F0EF6">
        <w:rPr>
          <w:rFonts w:cs="Times New Roman" w:hint="cs"/>
          <w:szCs w:val="24"/>
          <w:rtl/>
          <w:lang w:bidi="ar-SA"/>
        </w:rPr>
        <w:t>تاريخ</w:t>
      </w:r>
      <w:r w:rsidRPr="00C266BA">
        <w:rPr>
          <w:rFonts w:cs="Times New Roman"/>
          <w:szCs w:val="24"/>
          <w:rtl/>
          <w:lang w:bidi="ar-SA"/>
        </w:rPr>
        <w:t xml:space="preserve"> </w:t>
      </w:r>
      <w:r w:rsidR="0053396E">
        <w:rPr>
          <w:rFonts w:hint="cs"/>
          <w:b/>
          <w:bCs/>
          <w:szCs w:val="24"/>
          <w:u w:val="single"/>
          <w:rtl/>
        </w:rPr>
        <w:t xml:space="preserve">3.11.22 </w:t>
      </w:r>
      <w:r w:rsidRPr="00C266BA">
        <w:rPr>
          <w:rFonts w:cs="Times New Roman"/>
          <w:szCs w:val="24"/>
          <w:rtl/>
          <w:lang w:bidi="ar-SA"/>
        </w:rPr>
        <w:t xml:space="preserve">ويعتبر جزء لا يتجزء من مستندات المناقصة ويُلزم كافة مقدمي </w:t>
      </w:r>
      <w:r w:rsidR="0053396E" w:rsidRPr="00C266BA">
        <w:rPr>
          <w:rFonts w:cs="Times New Roman" w:hint="cs"/>
          <w:szCs w:val="24"/>
          <w:rtl/>
          <w:lang w:bidi="ar-SA"/>
        </w:rPr>
        <w:t>العروض.</w:t>
      </w:r>
    </w:p>
    <w:p w14:paraId="0F08173D" w14:textId="77777777" w:rsidR="00CC62F4" w:rsidRPr="00A24C0D" w:rsidRDefault="00CC62F4" w:rsidP="00CC62F4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</w:p>
    <w:p w14:paraId="2086FB0D" w14:textId="4E4BD701" w:rsidR="0040559C" w:rsidRPr="00A24C0D" w:rsidRDefault="004F0EF6" w:rsidP="00FB47EC">
      <w:pPr>
        <w:tabs>
          <w:tab w:val="left" w:pos="9355"/>
        </w:tabs>
        <w:spacing w:line="360" w:lineRule="auto"/>
        <w:jc w:val="both"/>
        <w:rPr>
          <w:szCs w:val="24"/>
          <w:lang w:bidi="ar-SA"/>
        </w:rPr>
      </w:pPr>
      <w:r w:rsidRPr="004F0EF6">
        <w:rPr>
          <w:rFonts w:cs="Times New Roman"/>
          <w:szCs w:val="24"/>
          <w:rtl/>
          <w:lang w:bidi="ar-SA"/>
        </w:rPr>
        <w:t xml:space="preserve">تحتفظ الوزارة لنفسها بالحق بالامتناع عن الرد على مضمون تعقيب في حالة وجدت أن الرد على هذا التعقيب يمكن أن يمنع أو يضر بإجراءات </w:t>
      </w:r>
      <w:r w:rsidR="0053396E">
        <w:rPr>
          <w:rFonts w:cs="Times New Roman" w:hint="cs"/>
          <w:szCs w:val="24"/>
          <w:rtl/>
          <w:lang w:bidi="ar-SA"/>
        </w:rPr>
        <w:t>النداء</w:t>
      </w:r>
      <w:r w:rsidRPr="004F0EF6">
        <w:rPr>
          <w:rFonts w:cs="Times New Roman"/>
          <w:szCs w:val="24"/>
          <w:rtl/>
          <w:lang w:bidi="ar-SA"/>
        </w:rPr>
        <w:t xml:space="preserve"> أو بأهدافه</w:t>
      </w:r>
      <w:r w:rsidR="0053396E">
        <w:rPr>
          <w:rFonts w:cs="Times New Roman" w:hint="cs"/>
          <w:szCs w:val="24"/>
          <w:rtl/>
          <w:lang w:bidi="ar-SA"/>
        </w:rPr>
        <w:t>.</w:t>
      </w:r>
      <w:r w:rsidRPr="004F0EF6">
        <w:rPr>
          <w:rFonts w:cs="Times New Roman"/>
          <w:szCs w:val="24"/>
          <w:rtl/>
          <w:lang w:bidi="ar-SA"/>
        </w:rPr>
        <w:t xml:space="preserve"> </w:t>
      </w:r>
    </w:p>
    <w:sectPr w:rsidR="0040559C" w:rsidRPr="00A24C0D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9F9C5E" w14:textId="77777777" w:rsidR="00832410" w:rsidRDefault="00832410">
      <w:r>
        <w:separator/>
      </w:r>
    </w:p>
  </w:endnote>
  <w:endnote w:type="continuationSeparator" w:id="0">
    <w:p w14:paraId="472F10D9" w14:textId="77777777" w:rsidR="00832410" w:rsidRDefault="008324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F1EFC7" w14:textId="77777777"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581735"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17888EF2" w14:textId="77777777"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A07DB2" w14:textId="47624FEE" w:rsidR="0094026A" w:rsidRDefault="0094026A" w:rsidP="0094026A">
    <w:pPr>
      <w:pBdr>
        <w:top w:val="single" w:sz="6" w:space="1" w:color="auto"/>
      </w:pBdr>
      <w:spacing w:line="259" w:lineRule="auto"/>
      <w:jc w:val="center"/>
      <w:rPr>
        <w:rtl/>
      </w:rPr>
    </w:pPr>
    <w:r w:rsidRPr="00076CD2">
      <w:rPr>
        <w:rFonts w:ascii="David" w:hAnsi="David"/>
        <w:rtl/>
      </w:rPr>
      <w:t xml:space="preserve">רח' </w:t>
    </w:r>
    <w:r w:rsidRPr="00F33092">
      <w:rPr>
        <w:rFonts w:ascii="David" w:hAnsi="David"/>
        <w:rtl/>
      </w:rPr>
      <w:t xml:space="preserve"> בנק ישראל 7, </w:t>
    </w:r>
    <w:r w:rsidRPr="00F33092">
      <w:rPr>
        <w:rFonts w:ascii="David" w:hAnsi="David" w:hint="eastAsia"/>
        <w:rtl/>
      </w:rPr>
      <w:t>בניין</w:t>
    </w:r>
    <w:r w:rsidRPr="00F33092">
      <w:rPr>
        <w:rFonts w:ascii="David" w:hAnsi="David"/>
        <w:rtl/>
      </w:rPr>
      <w:t xml:space="preserve"> </w:t>
    </w:r>
    <w:proofErr w:type="spellStart"/>
    <w:r w:rsidRPr="00F33092">
      <w:rPr>
        <w:rFonts w:ascii="David" w:hAnsi="David" w:hint="eastAsia"/>
        <w:rtl/>
      </w:rPr>
      <w:t>ג</w:t>
    </w:r>
    <w:r w:rsidRPr="00F33092">
      <w:rPr>
        <w:rFonts w:ascii="David" w:hAnsi="David"/>
        <w:rtl/>
      </w:rPr>
      <w:t>'נרי</w:t>
    </w:r>
    <w:proofErr w:type="spellEnd"/>
    <w:r w:rsidRPr="00F33092">
      <w:rPr>
        <w:rFonts w:ascii="David" w:hAnsi="David"/>
        <w:rtl/>
      </w:rPr>
      <w:t xml:space="preserve"> 2 , </w:t>
    </w:r>
    <w:r w:rsidRPr="00076CD2">
      <w:rPr>
        <w:rFonts w:ascii="David" w:hAnsi="David"/>
        <w:rtl/>
      </w:rPr>
      <w:t xml:space="preserve"> ת.ד. 36148 ירושלים, </w:t>
    </w:r>
    <w:r>
      <w:rPr>
        <w:rFonts w:ascii="David" w:hAnsi="David"/>
      </w:rPr>
      <w:t xml:space="preserve"> </w:t>
    </w:r>
    <w:r w:rsidRPr="00076CD2">
      <w:rPr>
        <w:rFonts w:ascii="David" w:hAnsi="David"/>
        <w:rtl/>
      </w:rPr>
      <w:t xml:space="preserve">טל': </w:t>
    </w:r>
    <w:sdt>
      <w:sdtPr>
        <w:rPr>
          <w:rFonts w:ascii="David" w:hAnsi="David"/>
          <w:rtl/>
        </w:rPr>
        <w:alias w:val="טלפון עבודה של חותם"/>
        <w:tag w:val="טלפון עבודה של חותם"/>
        <w:id w:val="23675023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ascii="David" w:hAnsi="David"/>
            <w:rtl/>
          </w:rPr>
          <w:t>074-7681764</w:t>
        </w:r>
      </w:sdtContent>
    </w:sdt>
    <w:r w:rsidRPr="000A474B" w:rsidDel="00C1094F">
      <w:rPr>
        <w:rFonts w:hint="cs"/>
        <w:rtl/>
      </w:rPr>
      <w:t xml:space="preserve"> </w:t>
    </w:r>
  </w:p>
  <w:p w14:paraId="5602C34B" w14:textId="1CE7AC67" w:rsidR="0094026A" w:rsidRPr="00762A44" w:rsidRDefault="0094026A" w:rsidP="0094026A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rFonts w:ascii="David" w:hAnsi="David"/>
        <w:szCs w:val="24"/>
        <w:rtl/>
      </w:rPr>
    </w:pPr>
    <w:r w:rsidRPr="00762A44">
      <w:rPr>
        <w:rFonts w:ascii="David" w:hAnsi="David"/>
        <w:szCs w:val="24"/>
        <w:rtl/>
      </w:rPr>
      <w:t xml:space="preserve"> </w:t>
    </w:r>
    <w:r w:rsidRPr="00762A44">
      <w:rPr>
        <w:rFonts w:ascii="David" w:hAnsi="David" w:hint="eastAsia"/>
        <w:szCs w:val="24"/>
        <w:rtl/>
      </w:rPr>
      <w:t>דוא</w:t>
    </w:r>
    <w:r w:rsidRPr="00762A44">
      <w:rPr>
        <w:rFonts w:ascii="David" w:hAnsi="David"/>
        <w:szCs w:val="24"/>
        <w:rtl/>
      </w:rPr>
      <w:t xml:space="preserve">"ל: </w:t>
    </w:r>
    <w:sdt>
      <w:sdtPr>
        <w:rPr>
          <w:rFonts w:ascii="David" w:hAnsi="David"/>
          <w:szCs w:val="24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ascii="David" w:hAnsi="David"/>
            <w:szCs w:val="24"/>
          </w:rPr>
          <w:t>itamsut@energy.gov.il</w:t>
        </w:r>
      </w:sdtContent>
    </w:sdt>
    <w:r w:rsidRPr="00762A44">
      <w:rPr>
        <w:rFonts w:ascii="David" w:hAnsi="David"/>
        <w:szCs w:val="24"/>
        <w:rtl/>
      </w:rPr>
      <w:t xml:space="preserve"> כתובתנו באינטרנט: </w:t>
    </w:r>
    <w:r w:rsidRPr="00762A44">
      <w:rPr>
        <w:rFonts w:ascii="David" w:hAnsi="David"/>
        <w:szCs w:val="24"/>
      </w:rPr>
      <w:t>www.energy.gov.il</w:t>
    </w:r>
  </w:p>
  <w:p w14:paraId="7BE30343" w14:textId="7BC99CB6" w:rsidR="00510EB6" w:rsidRPr="0094026A" w:rsidRDefault="00510EB6" w:rsidP="0094026A">
    <w:pPr>
      <w:pStyle w:val="a8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C075A0" w14:textId="77777777" w:rsidR="00832410" w:rsidRDefault="00832410">
      <w:r>
        <w:separator/>
      </w:r>
    </w:p>
  </w:footnote>
  <w:footnote w:type="continuationSeparator" w:id="0">
    <w:p w14:paraId="24B8180E" w14:textId="77777777" w:rsidR="00832410" w:rsidRDefault="008324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0BBC80" w14:textId="77777777" w:rsidR="00510EB6" w:rsidRDefault="00B5693F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41E1FB" w14:textId="77777777"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B5693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5693F" w:rsidRPr="00D3749A">
          <w:rPr>
            <w:b/>
            <w:bCs/>
          </w:rPr>
          <w:fldChar w:fldCharType="separate"/>
        </w:r>
        <w:r w:rsidR="0083629F" w:rsidRPr="0083629F">
          <w:rPr>
            <w:rFonts w:cs="Calibri"/>
            <w:b/>
            <w:bCs/>
            <w:noProof/>
            <w:rtl/>
            <w:lang w:val="he-IL"/>
          </w:rPr>
          <w:t>2</w:t>
        </w:r>
        <w:r w:rsidR="00B5693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6B87105B" w14:textId="77777777"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B8B552" w14:textId="77777777" w:rsidR="003E4AF6" w:rsidRDefault="003E4AF6" w:rsidP="00060CE1">
    <w:pPr>
      <w:pStyle w:val="a6"/>
      <w:tabs>
        <w:tab w:val="left" w:pos="2447"/>
      </w:tabs>
      <w:spacing w:line="276" w:lineRule="auto"/>
      <w:jc w:val="center"/>
      <w:rPr>
        <w:rFonts w:cstheme="minorBidi"/>
        <w:b/>
        <w:bCs/>
        <w:szCs w:val="32"/>
        <w:rtl/>
        <w:lang w:bidi="ar-JO"/>
      </w:rPr>
    </w:pPr>
    <w:r>
      <w:rPr>
        <w:rFonts w:cstheme="minorBidi" w:hint="cs"/>
        <w:b/>
        <w:bCs/>
        <w:szCs w:val="32"/>
        <w:rtl/>
        <w:lang w:bidi="ar-JO"/>
      </w:rPr>
      <w:t xml:space="preserve">دولة إسرائيل </w:t>
    </w:r>
  </w:p>
  <w:p w14:paraId="7E497F3D" w14:textId="2B2619CE" w:rsidR="00060CE1" w:rsidRDefault="00060CE1" w:rsidP="00060CE1">
    <w:pPr>
      <w:pStyle w:val="a6"/>
      <w:tabs>
        <w:tab w:val="left" w:pos="2447"/>
      </w:tabs>
      <w:spacing w:line="276" w:lineRule="auto"/>
      <w:jc w:val="center"/>
      <w:rPr>
        <w:rFonts w:cstheme="minorBidi"/>
        <w:b/>
        <w:bCs/>
        <w:szCs w:val="32"/>
        <w:rtl/>
        <w:lang w:bidi="ar-LB"/>
      </w:rPr>
    </w:pPr>
    <w:r>
      <w:rPr>
        <w:rFonts w:cstheme="minorBidi" w:hint="cs"/>
        <w:b/>
        <w:bCs/>
        <w:szCs w:val="32"/>
        <w:rtl/>
        <w:lang w:bidi="ar-LB"/>
      </w:rPr>
      <w:t xml:space="preserve">وزارة الطاقة </w:t>
    </w:r>
  </w:p>
  <w:p w14:paraId="64A335FA" w14:textId="77777777" w:rsidR="00060CE1" w:rsidRDefault="00060CE1" w:rsidP="00CD63D0">
    <w:pPr>
      <w:pStyle w:val="a6"/>
      <w:tabs>
        <w:tab w:val="left" w:pos="2447"/>
      </w:tabs>
      <w:spacing w:line="276" w:lineRule="auto"/>
      <w:jc w:val="center"/>
      <w:rPr>
        <w:rFonts w:cstheme="minorBidi"/>
        <w:b/>
        <w:bCs/>
        <w:szCs w:val="32"/>
        <w:rtl/>
        <w:lang w:bidi="ar-L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0D4AFC"/>
    <w:multiLevelType w:val="multilevel"/>
    <w:tmpl w:val="45E49F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138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49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8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6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8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 w15:restartNumberingAfterBreak="0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4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54B43979"/>
    <w:multiLevelType w:val="multilevel"/>
    <w:tmpl w:val="456498A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lang w:val="en-US"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  <w:u w:val="none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7" w15:restartNumberingAfterBreak="0">
    <w:nsid w:val="57C27C4D"/>
    <w:multiLevelType w:val="multilevel"/>
    <w:tmpl w:val="DED64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0" w15:restartNumberingAfterBreak="0">
    <w:nsid w:val="5CB303E3"/>
    <w:multiLevelType w:val="hybridMultilevel"/>
    <w:tmpl w:val="ACDC13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5" w15:restartNumberingAfterBreak="0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6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8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9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0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3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37"/>
  </w:num>
  <w:num w:numId="3">
    <w:abstractNumId w:val="12"/>
  </w:num>
  <w:num w:numId="4">
    <w:abstractNumId w:val="32"/>
  </w:num>
  <w:num w:numId="5">
    <w:abstractNumId w:val="17"/>
  </w:num>
  <w:num w:numId="6">
    <w:abstractNumId w:val="8"/>
  </w:num>
  <w:num w:numId="7">
    <w:abstractNumId w:val="16"/>
  </w:num>
  <w:num w:numId="8">
    <w:abstractNumId w:val="18"/>
  </w:num>
  <w:num w:numId="9">
    <w:abstractNumId w:val="42"/>
  </w:num>
  <w:num w:numId="10">
    <w:abstractNumId w:val="24"/>
  </w:num>
  <w:num w:numId="11">
    <w:abstractNumId w:val="2"/>
  </w:num>
  <w:num w:numId="12">
    <w:abstractNumId w:val="22"/>
  </w:num>
  <w:num w:numId="13">
    <w:abstractNumId w:val="39"/>
  </w:num>
  <w:num w:numId="14">
    <w:abstractNumId w:val="19"/>
  </w:num>
  <w:num w:numId="15">
    <w:abstractNumId w:val="9"/>
  </w:num>
  <w:num w:numId="16">
    <w:abstractNumId w:val="10"/>
  </w:num>
  <w:num w:numId="17">
    <w:abstractNumId w:val="28"/>
  </w:num>
  <w:num w:numId="18">
    <w:abstractNumId w:val="20"/>
  </w:num>
  <w:num w:numId="19">
    <w:abstractNumId w:val="43"/>
  </w:num>
  <w:num w:numId="20">
    <w:abstractNumId w:val="21"/>
  </w:num>
  <w:num w:numId="21">
    <w:abstractNumId w:val="6"/>
  </w:num>
  <w:num w:numId="22">
    <w:abstractNumId w:val="15"/>
  </w:num>
  <w:num w:numId="23">
    <w:abstractNumId w:val="26"/>
  </w:num>
  <w:num w:numId="24">
    <w:abstractNumId w:val="38"/>
  </w:num>
  <w:num w:numId="25">
    <w:abstractNumId w:val="36"/>
  </w:num>
  <w:num w:numId="26">
    <w:abstractNumId w:val="1"/>
  </w:num>
  <w:num w:numId="27">
    <w:abstractNumId w:val="29"/>
  </w:num>
  <w:num w:numId="28">
    <w:abstractNumId w:val="7"/>
  </w:num>
  <w:num w:numId="29">
    <w:abstractNumId w:val="5"/>
  </w:num>
  <w:num w:numId="30">
    <w:abstractNumId w:val="34"/>
  </w:num>
  <w:num w:numId="31">
    <w:abstractNumId w:val="31"/>
  </w:num>
  <w:num w:numId="32">
    <w:abstractNumId w:val="33"/>
  </w:num>
  <w:num w:numId="33">
    <w:abstractNumId w:val="40"/>
  </w:num>
  <w:num w:numId="34">
    <w:abstractNumId w:val="3"/>
  </w:num>
  <w:num w:numId="35">
    <w:abstractNumId w:val="4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3"/>
  </w:num>
  <w:num w:numId="39">
    <w:abstractNumId w:val="14"/>
  </w:num>
  <w:num w:numId="40">
    <w:abstractNumId w:val="35"/>
  </w:num>
  <w:num w:numId="41">
    <w:abstractNumId w:val="4"/>
  </w:num>
  <w:num w:numId="4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0"/>
  </w:num>
  <w:num w:numId="45">
    <w:abstractNumId w:val="27"/>
  </w:num>
  <w:num w:numId="46">
    <w:abstractNumId w:val="23"/>
  </w:num>
  <w:num w:numId="47">
    <w:abstractNumId w:val="2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66A4"/>
    <w:rsid w:val="00053FA5"/>
    <w:rsid w:val="00055768"/>
    <w:rsid w:val="00057201"/>
    <w:rsid w:val="00060CE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17C9"/>
    <w:rsid w:val="0016193E"/>
    <w:rsid w:val="0017559A"/>
    <w:rsid w:val="0018284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17083"/>
    <w:rsid w:val="00222968"/>
    <w:rsid w:val="00223E43"/>
    <w:rsid w:val="00226C59"/>
    <w:rsid w:val="0022754A"/>
    <w:rsid w:val="00240147"/>
    <w:rsid w:val="00257C1D"/>
    <w:rsid w:val="002768DC"/>
    <w:rsid w:val="002A377D"/>
    <w:rsid w:val="002A3A95"/>
    <w:rsid w:val="002C636C"/>
    <w:rsid w:val="002D3504"/>
    <w:rsid w:val="002E59FE"/>
    <w:rsid w:val="002F3C71"/>
    <w:rsid w:val="002F531D"/>
    <w:rsid w:val="00301A87"/>
    <w:rsid w:val="00311B81"/>
    <w:rsid w:val="0031321A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3E4AF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0EF6"/>
    <w:rsid w:val="004F1D62"/>
    <w:rsid w:val="004F653F"/>
    <w:rsid w:val="00510EB6"/>
    <w:rsid w:val="00513568"/>
    <w:rsid w:val="00514BD0"/>
    <w:rsid w:val="00516757"/>
    <w:rsid w:val="005176FC"/>
    <w:rsid w:val="00524880"/>
    <w:rsid w:val="00527320"/>
    <w:rsid w:val="0053396E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13B8"/>
    <w:rsid w:val="00614CC9"/>
    <w:rsid w:val="00624679"/>
    <w:rsid w:val="00641A56"/>
    <w:rsid w:val="006426A9"/>
    <w:rsid w:val="006500F2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71F8F"/>
    <w:rsid w:val="007849A9"/>
    <w:rsid w:val="0078568E"/>
    <w:rsid w:val="007A2938"/>
    <w:rsid w:val="007A76DF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A03"/>
    <w:rsid w:val="007F6C9A"/>
    <w:rsid w:val="00802BA6"/>
    <w:rsid w:val="00805FD8"/>
    <w:rsid w:val="00811390"/>
    <w:rsid w:val="00816529"/>
    <w:rsid w:val="00817153"/>
    <w:rsid w:val="00823C12"/>
    <w:rsid w:val="00824DD5"/>
    <w:rsid w:val="00824F94"/>
    <w:rsid w:val="00832410"/>
    <w:rsid w:val="0083629F"/>
    <w:rsid w:val="008541EB"/>
    <w:rsid w:val="0086169C"/>
    <w:rsid w:val="00861DDB"/>
    <w:rsid w:val="008675F8"/>
    <w:rsid w:val="00873A6B"/>
    <w:rsid w:val="00880426"/>
    <w:rsid w:val="00883236"/>
    <w:rsid w:val="008A1C11"/>
    <w:rsid w:val="008A57D2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026A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24C0D"/>
    <w:rsid w:val="00A32262"/>
    <w:rsid w:val="00A33613"/>
    <w:rsid w:val="00A359BD"/>
    <w:rsid w:val="00A364F7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105A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A4A9A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266BA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F5FE2"/>
    <w:rsid w:val="00CF6394"/>
    <w:rsid w:val="00D03624"/>
    <w:rsid w:val="00D05F08"/>
    <w:rsid w:val="00D1553E"/>
    <w:rsid w:val="00D2513A"/>
    <w:rsid w:val="00D35E0D"/>
    <w:rsid w:val="00D3749A"/>
    <w:rsid w:val="00D37641"/>
    <w:rsid w:val="00D60F68"/>
    <w:rsid w:val="00D6507C"/>
    <w:rsid w:val="00D7163E"/>
    <w:rsid w:val="00D732B0"/>
    <w:rsid w:val="00D76922"/>
    <w:rsid w:val="00D77542"/>
    <w:rsid w:val="00D8153D"/>
    <w:rsid w:val="00D83A6E"/>
    <w:rsid w:val="00DA31DA"/>
    <w:rsid w:val="00DA69EB"/>
    <w:rsid w:val="00DA7FDB"/>
    <w:rsid w:val="00DB23A4"/>
    <w:rsid w:val="00DC417D"/>
    <w:rsid w:val="00DD792B"/>
    <w:rsid w:val="00DE05FC"/>
    <w:rsid w:val="00DF0CCE"/>
    <w:rsid w:val="00DF54C9"/>
    <w:rsid w:val="00E001A4"/>
    <w:rsid w:val="00E02639"/>
    <w:rsid w:val="00E2477D"/>
    <w:rsid w:val="00E361DD"/>
    <w:rsid w:val="00E40280"/>
    <w:rsid w:val="00E50E6B"/>
    <w:rsid w:val="00E50EE0"/>
    <w:rsid w:val="00E57A32"/>
    <w:rsid w:val="00E733A9"/>
    <w:rsid w:val="00E742CA"/>
    <w:rsid w:val="00E81C85"/>
    <w:rsid w:val="00E90583"/>
    <w:rsid w:val="00E91E3C"/>
    <w:rsid w:val="00E9235E"/>
    <w:rsid w:val="00EA38C5"/>
    <w:rsid w:val="00EA4FBF"/>
    <w:rsid w:val="00EA7C81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ED5A46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4D5E"/>
    <w:rsid w:val="00F96CCA"/>
    <w:rsid w:val="00FA462F"/>
    <w:rsid w:val="00FA4C0F"/>
    <w:rsid w:val="00FA4CB1"/>
    <w:rsid w:val="00FB47EC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6BAC52F"/>
  <w15:docId w15:val="{0A1C624D-EDBD-4808-8772-CCBFFE31C5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חת_255_2019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03 בספטמבר 2019</DocumentCreateDateEnglish>
    <DocumentCreateDateHebrew xmlns="8f5b83e0-a1d3-486c-bd07-833a425c74af">ג' באלול התשע"ט</DocumentCreateDateHebrew>
    <SubjectDocument xmlns="8f5b83e0-a1d3-486c-bd07-833a425c74af">פרסום מכרז פומבי 20/2019 לקבלת שירותי יעוץ היערכות לחירום, סייבר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03/09/2019 03:54;25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255</CounterString>
    <LastLockUser xmlns="8f5b83e0-a1d3-486c-bd07-833a425c74af" xsi:nil="true"/>
    <LastCheckOutDate xmlns="8f5b83e0-a1d3-486c-bd07-833a425c74af">03/09/2019 03:54;39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HT_255_2019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2019-09-03T00:00:00+00:00</DocumentCreateDate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6D0CD80A-B257-43FE-B125-83AF2665D3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299</Words>
  <Characters>1497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2019-09-03T13:27:00Z</cp:lastPrinted>
  <dcterms:created xsi:type="dcterms:W3CDTF">2022-10-18T09:50:00Z</dcterms:created>
  <dcterms:modified xsi:type="dcterms:W3CDTF">2022-10-18T09:50:00Z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2019</vt:lpwstr>
  </property>
</Properties>
</file>